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2D6CD2" w:rsidRDefault="002D6CD2" w:rsidP="002D6CD2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LOTTO</w:t>
      </w:r>
      <w:r w:rsidR="00AB3D4B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B240B0">
        <w:rPr>
          <w:rFonts w:ascii="Arial" w:eastAsia="Arial Unicode MS" w:hAnsi="Arial" w:cs="Arial"/>
          <w:b/>
          <w:bCs/>
          <w:sz w:val="20"/>
          <w:szCs w:val="20"/>
        </w:rPr>
        <w:t>8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POLIZZA RESPONSABILITÀ CIVILE AUTOVEICOLI</w:t>
      </w:r>
    </w:p>
    <w:p w:rsidR="002D6CD2" w:rsidRDefault="002D6CD2" w:rsidP="002D6CD2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CORPI VEICOLI TERRESTRI </w:t>
      </w:r>
    </w:p>
    <w:p w:rsidR="002D6CD2" w:rsidRDefault="002D6CD2" w:rsidP="002D6CD2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LIBRO MATRICOLA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ECONOMICA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3278AF" w:rsidRDefault="00575959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4423"/>
        <w:gridCol w:w="3373"/>
      </w:tblGrid>
      <w:tr w:rsidR="002D6CD2" w:rsidRPr="00E67A6A" w:rsidTr="00811C01">
        <w:trPr>
          <w:trHeight w:hRule="exact" w:val="539"/>
        </w:trPr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:rsidR="002D6CD2" w:rsidRPr="00E67A6A" w:rsidRDefault="002D6CD2" w:rsidP="002D6CD2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4423" w:type="dxa"/>
            <w:shd w:val="clear" w:color="auto" w:fill="FDE9D9" w:themeFill="accent6" w:themeFillTint="33"/>
            <w:vAlign w:val="center"/>
          </w:tcPr>
          <w:p w:rsidR="002D6CD2" w:rsidRPr="00E67A6A" w:rsidRDefault="002D6CD2" w:rsidP="002D6CD2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</w:tc>
        <w:tc>
          <w:tcPr>
            <w:tcW w:w="3373" w:type="dxa"/>
            <w:shd w:val="clear" w:color="auto" w:fill="FDE9D9" w:themeFill="accent6" w:themeFillTint="33"/>
            <w:vAlign w:val="center"/>
          </w:tcPr>
          <w:p w:rsidR="002D6CD2" w:rsidRPr="008A14B4" w:rsidRDefault="002D6CD2" w:rsidP="002D6CD2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TASSO </w:t>
            </w:r>
            <w:r w:rsidR="00811C01">
              <w:rPr>
                <w:rFonts w:ascii="Arial" w:hAnsi="Arial" w:cs="Arial"/>
                <w:b/>
                <w:sz w:val="20"/>
                <w:szCs w:val="20"/>
              </w:rPr>
              <w:t>LO</w:t>
            </w:r>
            <w:r w:rsidR="008F7B5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811C01">
              <w:rPr>
                <w:rFonts w:ascii="Arial" w:hAnsi="Arial" w:cs="Arial"/>
                <w:b/>
                <w:sz w:val="20"/>
                <w:szCs w:val="20"/>
              </w:rPr>
              <w:t>DO</w:t>
            </w:r>
          </w:p>
        </w:tc>
      </w:tr>
      <w:tr w:rsidR="002D6CD2" w:rsidRPr="00E67A6A" w:rsidTr="00811C01">
        <w:trPr>
          <w:trHeight w:val="340"/>
        </w:trPr>
        <w:tc>
          <w:tcPr>
            <w:tcW w:w="1843" w:type="dxa"/>
            <w:vMerge/>
            <w:vAlign w:val="center"/>
          </w:tcPr>
          <w:p w:rsidR="002D6CD2" w:rsidRPr="00E67A6A" w:rsidRDefault="002D6CD2" w:rsidP="002D6CD2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423" w:type="dxa"/>
            <w:shd w:val="clear" w:color="auto" w:fill="auto"/>
            <w:vAlign w:val="center"/>
          </w:tcPr>
          <w:p w:rsidR="002D6CD2" w:rsidRPr="00E67A6A" w:rsidRDefault="002D6CD2" w:rsidP="002D6CD2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Garanzia Incendio</w:t>
            </w:r>
          </w:p>
        </w:tc>
        <w:tc>
          <w:tcPr>
            <w:tcW w:w="3373" w:type="dxa"/>
            <w:vAlign w:val="center"/>
          </w:tcPr>
          <w:p w:rsidR="002D6CD2" w:rsidRPr="00FF14D4" w:rsidRDefault="002D6CD2" w:rsidP="002D6CD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2D6CD2" w:rsidRPr="00E67A6A" w:rsidTr="00811C01">
        <w:trPr>
          <w:trHeight w:val="340"/>
        </w:trPr>
        <w:tc>
          <w:tcPr>
            <w:tcW w:w="1843" w:type="dxa"/>
            <w:vMerge/>
            <w:vAlign w:val="center"/>
          </w:tcPr>
          <w:p w:rsidR="002D6CD2" w:rsidRPr="00E67A6A" w:rsidRDefault="002D6CD2" w:rsidP="002D6CD2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423" w:type="dxa"/>
            <w:shd w:val="clear" w:color="auto" w:fill="auto"/>
            <w:vAlign w:val="center"/>
          </w:tcPr>
          <w:p w:rsidR="002D6CD2" w:rsidRDefault="002D6CD2" w:rsidP="002D6CD2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Garanzia Furto</w:t>
            </w:r>
          </w:p>
        </w:tc>
        <w:tc>
          <w:tcPr>
            <w:tcW w:w="3373" w:type="dxa"/>
            <w:vAlign w:val="center"/>
          </w:tcPr>
          <w:p w:rsidR="002D6CD2" w:rsidRPr="00FF14D4" w:rsidRDefault="002D6CD2" w:rsidP="002D6CD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2D6CD2" w:rsidRPr="00E67A6A" w:rsidTr="00811C01">
        <w:trPr>
          <w:trHeight w:val="340"/>
        </w:trPr>
        <w:tc>
          <w:tcPr>
            <w:tcW w:w="1843" w:type="dxa"/>
            <w:vMerge/>
            <w:vAlign w:val="center"/>
          </w:tcPr>
          <w:p w:rsidR="002D6CD2" w:rsidRPr="00E67A6A" w:rsidRDefault="002D6CD2" w:rsidP="002D6CD2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423" w:type="dxa"/>
            <w:shd w:val="clear" w:color="auto" w:fill="auto"/>
            <w:vAlign w:val="center"/>
          </w:tcPr>
          <w:p w:rsidR="002D6CD2" w:rsidRDefault="002D6CD2" w:rsidP="002D6CD2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Garanzia Kasko</w:t>
            </w:r>
          </w:p>
        </w:tc>
        <w:tc>
          <w:tcPr>
            <w:tcW w:w="3373" w:type="dxa"/>
            <w:vAlign w:val="center"/>
          </w:tcPr>
          <w:p w:rsidR="002D6CD2" w:rsidRPr="00FF14D4" w:rsidRDefault="002D6CD2" w:rsidP="002D6CD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2268"/>
        <w:gridCol w:w="2693"/>
      </w:tblGrid>
      <w:tr w:rsidR="0033666B" w:rsidRPr="00E67A6A" w:rsidTr="00811C01">
        <w:trPr>
          <w:trHeight w:hRule="exact" w:val="539"/>
        </w:trPr>
        <w:tc>
          <w:tcPr>
            <w:tcW w:w="4678" w:type="dxa"/>
            <w:shd w:val="clear" w:color="auto" w:fill="FDE9D9" w:themeFill="accent6" w:themeFillTint="33"/>
            <w:vAlign w:val="center"/>
          </w:tcPr>
          <w:p w:rsidR="0033666B" w:rsidRPr="00E67A6A" w:rsidRDefault="0033666B" w:rsidP="00245BC1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2268" w:type="dxa"/>
            <w:shd w:val="clear" w:color="auto" w:fill="FDE9D9" w:themeFill="accent6" w:themeFillTint="33"/>
            <w:vAlign w:val="center"/>
          </w:tcPr>
          <w:p w:rsidR="0033666B" w:rsidRPr="00E67A6A" w:rsidRDefault="0033666B" w:rsidP="00245BC1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33666B" w:rsidRPr="008A14B4" w:rsidRDefault="0033666B" w:rsidP="00245BC1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14B4">
              <w:rPr>
                <w:rFonts w:ascii="Arial" w:hAnsi="Arial" w:cs="Arial"/>
                <w:b/>
                <w:sz w:val="20"/>
                <w:szCs w:val="20"/>
              </w:rPr>
              <w:t>Prezzo in lettere</w:t>
            </w:r>
          </w:p>
        </w:tc>
      </w:tr>
      <w:tr w:rsidR="0033666B" w:rsidRPr="00E67A6A" w:rsidTr="00811C01">
        <w:trPr>
          <w:trHeight w:val="397"/>
        </w:trPr>
        <w:tc>
          <w:tcPr>
            <w:tcW w:w="4678" w:type="dxa"/>
            <w:vAlign w:val="center"/>
          </w:tcPr>
          <w:p w:rsidR="0033666B" w:rsidRDefault="0033666B" w:rsidP="00245BC1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Premio </w:t>
            </w:r>
            <w:r w:rsidR="00811C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LORDO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40C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annuo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OFFERTO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3666B" w:rsidRPr="00E67A6A" w:rsidRDefault="0033666B" w:rsidP="00245BC1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693" w:type="dxa"/>
            <w:vAlign w:val="center"/>
          </w:tcPr>
          <w:p w:rsidR="0033666B" w:rsidRPr="00E67A6A" w:rsidRDefault="0033666B" w:rsidP="00245BC1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Euro __________________</w:t>
            </w:r>
          </w:p>
        </w:tc>
      </w:tr>
    </w:tbl>
    <w:p w:rsidR="00105240" w:rsidRPr="0027346D" w:rsidRDefault="00105240" w:rsidP="0033666B">
      <w:pPr>
        <w:jc w:val="both"/>
        <w:rPr>
          <w:b/>
          <w:sz w:val="16"/>
          <w:szCs w:val="16"/>
        </w:rPr>
      </w:pPr>
    </w:p>
    <w:p w:rsidR="005E5528" w:rsidRPr="000A2D32" w:rsidRDefault="005E5528" w:rsidP="005E5528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color w:val="00000A"/>
          <w:sz w:val="20"/>
          <w:szCs w:val="20"/>
        </w:rPr>
        <w:t>:</w:t>
      </w:r>
    </w:p>
    <w:p w:rsidR="005E5528" w:rsidRDefault="005E5528" w:rsidP="005E5528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5E5528" w:rsidRPr="000A2D32" w:rsidRDefault="005E5528" w:rsidP="005E5528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5E5528" w:rsidRDefault="005E5528" w:rsidP="005E5528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5E5528" w:rsidRPr="000A2D32" w:rsidRDefault="005E5528" w:rsidP="005E5528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5E5528" w:rsidRDefault="005E5528" w:rsidP="005E5528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5E5528" w:rsidRPr="000A2D32" w:rsidRDefault="005E5528" w:rsidP="005E5528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Ai sensi degli articoli 46 e 47 del DPR 445/00, consapevole delle sanzioni penali previste dall’articolo</w:t>
      </w:r>
    </w:p>
    <w:p w:rsidR="005E5528" w:rsidRPr="000A2D32" w:rsidRDefault="005E5528" w:rsidP="005E5528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76 dello stesso decreto per le ipotesi di falsità in atti e mendaci dichiarazioni, il sottoscritto dichiara:</w:t>
      </w:r>
    </w:p>
    <w:p w:rsidR="005E5528" w:rsidRPr="000A2D32" w:rsidRDefault="005E5528" w:rsidP="005E5528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eastAsia="SymbolMT" w:hAnsi="Arial" w:cs="Arial"/>
          <w:color w:val="00000A"/>
          <w:sz w:val="20"/>
          <w:szCs w:val="20"/>
        </w:rPr>
        <w:t xml:space="preserve"> </w:t>
      </w:r>
      <w:r w:rsidRPr="000A2D32">
        <w:rPr>
          <w:rFonts w:ascii="Arial" w:hAnsi="Arial" w:cs="Arial"/>
          <w:color w:val="00000A"/>
          <w:sz w:val="20"/>
          <w:szCs w:val="20"/>
        </w:rPr>
        <w:t>di aver tenuto conto, nel formulare l'offerta, di tutto quanto previsto nel bando, nel disciplinare, nel</w:t>
      </w:r>
    </w:p>
    <w:p w:rsidR="005E5528" w:rsidRPr="000A2D32" w:rsidRDefault="005E5528" w:rsidP="005E5528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contratto/capitolato di gara e in tutti i suoi allegati;</w:t>
      </w:r>
    </w:p>
    <w:p w:rsidR="005E5528" w:rsidRDefault="005E5528" w:rsidP="005E5528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5E5528" w:rsidRDefault="005E5528" w:rsidP="005E5528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</w:p>
    <w:p w:rsidR="005E5528" w:rsidRPr="000A2D32" w:rsidRDefault="005E5528" w:rsidP="005E5528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</w:p>
    <w:p w:rsidR="005E5528" w:rsidRPr="000A2D32" w:rsidRDefault="005E5528" w:rsidP="005E5528">
      <w:pPr>
        <w:autoSpaceDE w:val="0"/>
        <w:autoSpaceDN w:val="0"/>
        <w:adjustRightInd w:val="0"/>
        <w:rPr>
          <w:rFonts w:ascii="Arial" w:eastAsia="Arial Unicode MS" w:hAnsi="Arial" w:cs="Arial"/>
          <w:b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</w:t>
      </w:r>
      <w:r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imprese componenti il raggruppamento/consorzio/coassicurazione.</w:t>
      </w:r>
    </w:p>
    <w:p w:rsidR="00811C01" w:rsidRDefault="00811C01" w:rsidP="00811C01">
      <w:pPr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294980" w:rsidRDefault="00294980" w:rsidP="00294980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294980" w:rsidRPr="000A2D32" w:rsidRDefault="00294980" w:rsidP="00294980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Data .............................</w:t>
      </w:r>
      <w:r w:rsidR="0040298C">
        <w:rPr>
          <w:rFonts w:ascii="Arial" w:hAnsi="Arial" w:cs="Arial"/>
          <w:color w:val="00000A"/>
          <w:sz w:val="20"/>
          <w:szCs w:val="20"/>
        </w:rPr>
        <w:t xml:space="preserve">                                                            </w:t>
      </w:r>
      <w:r w:rsidR="0040298C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</w:p>
    <w:p w:rsidR="00046B7B" w:rsidRDefault="00046B7B" w:rsidP="00811C01">
      <w:pPr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sectPr w:rsidR="00046B7B" w:rsidSect="005E5528">
      <w:headerReference w:type="default" r:id="rId8"/>
      <w:headerReference w:type="first" r:id="rId9"/>
      <w:footerReference w:type="first" r:id="rId10"/>
      <w:pgSz w:w="11906" w:h="16838" w:code="9"/>
      <w:pgMar w:top="1417" w:right="1134" w:bottom="426" w:left="1134" w:header="981" w:footer="11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453" w:rsidRDefault="00CD4453">
      <w:r>
        <w:separator/>
      </w:r>
    </w:p>
  </w:endnote>
  <w:endnote w:type="continuationSeparator" w:id="0">
    <w:p w:rsidR="00CD4453" w:rsidRDefault="00CD4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453" w:rsidRDefault="00CD4453">
      <w:r>
        <w:separator/>
      </w:r>
    </w:p>
  </w:footnote>
  <w:footnote w:type="continuationSeparator" w:id="0">
    <w:p w:rsidR="00CD4453" w:rsidRDefault="00CD4453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riportati eventualmente allegando un altro foglio.</w:t>
      </w:r>
    </w:p>
    <w:p w:rsidR="00811C01" w:rsidRPr="00543D58" w:rsidRDefault="00811C01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01516">
      <w:trPr>
        <w:cantSplit/>
        <w:trHeight w:hRule="exact" w:val="397"/>
      </w:trPr>
      <w:tc>
        <w:tcPr>
          <w:tcW w:w="3190" w:type="dxa"/>
          <w:tcBorders>
            <w:bottom w:val="single" w:sz="12" w:space="0" w:color="FABF8F"/>
          </w:tcBorders>
          <w:shd w:val="clear" w:color="auto" w:fill="FABF8F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FABF8F"/>
          </w:tcBorders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075FE8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075FE8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27346D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075FE8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075FE8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075FE8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27346D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075FE8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01516">
      <w:trPr>
        <w:trHeight w:val="343"/>
      </w:trPr>
      <w:tc>
        <w:tcPr>
          <w:tcW w:w="3190" w:type="dxa"/>
          <w:tcBorders>
            <w:top w:val="single" w:sz="12" w:space="0" w:color="FABF8F"/>
          </w:tcBorders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tcBorders>
            <w:top w:val="single" w:sz="12" w:space="0" w:color="FABF8F"/>
          </w:tcBorders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528" w:rsidRPr="00911AEA" w:rsidRDefault="005E5528" w:rsidP="005E5528">
    <w:pPr>
      <w:pStyle w:val="Ufficiotipo"/>
      <w:ind w:left="6492"/>
      <w:jc w:val="right"/>
      <w:rPr>
        <w:rFonts w:ascii="Trebuchet MS" w:hAnsi="Trebuchet MS"/>
        <w:sz w:val="20"/>
        <w:szCs w:val="20"/>
      </w:rPr>
    </w:pPr>
  </w:p>
  <w:p w:rsidR="005E5528" w:rsidRPr="00911AEA" w:rsidRDefault="005E5528" w:rsidP="00B240B0">
    <w:pPr>
      <w:autoSpaceDE w:val="0"/>
      <w:autoSpaceDN w:val="0"/>
      <w:adjustRightInd w:val="0"/>
      <w:spacing w:line="220" w:lineRule="exact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911AEA">
      <w:rPr>
        <w:rFonts w:ascii="Arial Unicode MS" w:eastAsia="Arial Unicode MS" w:hAnsi="Arial Unicode MS" w:cs="Arial Unicode MS"/>
        <w:b/>
        <w:bCs/>
        <w:sz w:val="20"/>
        <w:szCs w:val="20"/>
      </w:rPr>
      <w:tab/>
    </w:r>
  </w:p>
  <w:p w:rsidR="005E5528" w:rsidRPr="00911AEA" w:rsidRDefault="005E5528" w:rsidP="005E5528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20"/>
        <w:szCs w:val="20"/>
      </w:rPr>
    </w:pPr>
  </w:p>
  <w:p w:rsidR="005E5528" w:rsidRPr="00911AEA" w:rsidRDefault="005E5528" w:rsidP="005E5528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20"/>
        <w:szCs w:val="20"/>
      </w:rPr>
    </w:pPr>
    <w:r w:rsidRPr="00911AEA">
      <w:rPr>
        <w:rFonts w:ascii="Arial" w:eastAsia="Arial Unicode MS" w:hAnsi="Arial" w:cs="Arial"/>
        <w:b/>
        <w:bCs/>
        <w:sz w:val="20"/>
        <w:szCs w:val="20"/>
      </w:rPr>
      <w:tab/>
    </w:r>
    <w:r w:rsidRPr="00911AEA">
      <w:rPr>
        <w:rFonts w:ascii="Arial" w:hAnsi="Arial" w:cs="Arial"/>
        <w:b/>
        <w:bCs/>
        <w:i/>
        <w:sz w:val="20"/>
        <w:szCs w:val="20"/>
      </w:rPr>
      <w:t xml:space="preserve">Pagina </w:t>
    </w:r>
    <w:r w:rsidR="00075FE8" w:rsidRPr="00911AEA">
      <w:rPr>
        <w:rFonts w:ascii="Arial" w:hAnsi="Arial" w:cs="Arial"/>
        <w:b/>
        <w:bCs/>
        <w:i/>
        <w:sz w:val="20"/>
        <w:szCs w:val="20"/>
      </w:rPr>
      <w:fldChar w:fldCharType="begin"/>
    </w:r>
    <w:r w:rsidRPr="00911AEA">
      <w:rPr>
        <w:rFonts w:ascii="Arial" w:hAnsi="Arial" w:cs="Arial"/>
        <w:b/>
        <w:bCs/>
        <w:i/>
        <w:sz w:val="20"/>
        <w:szCs w:val="20"/>
      </w:rPr>
      <w:instrText xml:space="preserve"> PAGE </w:instrText>
    </w:r>
    <w:r w:rsidR="00075FE8" w:rsidRPr="00911AEA">
      <w:rPr>
        <w:rFonts w:ascii="Arial" w:hAnsi="Arial" w:cs="Arial"/>
        <w:b/>
        <w:bCs/>
        <w:i/>
        <w:sz w:val="20"/>
        <w:szCs w:val="20"/>
      </w:rPr>
      <w:fldChar w:fldCharType="separate"/>
    </w:r>
    <w:r w:rsidR="0027346D">
      <w:rPr>
        <w:rFonts w:ascii="Arial" w:hAnsi="Arial" w:cs="Arial"/>
        <w:b/>
        <w:bCs/>
        <w:i/>
        <w:noProof/>
        <w:sz w:val="20"/>
        <w:szCs w:val="20"/>
      </w:rPr>
      <w:t>1</w:t>
    </w:r>
    <w:r w:rsidR="00075FE8" w:rsidRPr="00911AEA">
      <w:rPr>
        <w:rFonts w:ascii="Arial" w:hAnsi="Arial" w:cs="Arial"/>
        <w:b/>
        <w:bCs/>
        <w:i/>
        <w:sz w:val="20"/>
        <w:szCs w:val="20"/>
      </w:rPr>
      <w:fldChar w:fldCharType="end"/>
    </w:r>
    <w:r w:rsidRPr="00911AEA">
      <w:rPr>
        <w:rFonts w:ascii="Arial" w:hAnsi="Arial" w:cs="Arial"/>
        <w:b/>
        <w:bCs/>
        <w:i/>
        <w:sz w:val="20"/>
        <w:szCs w:val="20"/>
      </w:rPr>
      <w:t xml:space="preserve"> di </w:t>
    </w:r>
    <w:r w:rsidR="00075FE8" w:rsidRPr="00911AEA">
      <w:rPr>
        <w:rFonts w:ascii="Arial" w:hAnsi="Arial" w:cs="Arial"/>
        <w:b/>
        <w:bCs/>
        <w:i/>
        <w:sz w:val="20"/>
        <w:szCs w:val="20"/>
      </w:rPr>
      <w:fldChar w:fldCharType="begin"/>
    </w:r>
    <w:r w:rsidRPr="00911AEA">
      <w:rPr>
        <w:rFonts w:ascii="Arial" w:hAnsi="Arial" w:cs="Arial"/>
        <w:b/>
        <w:bCs/>
        <w:i/>
        <w:sz w:val="20"/>
        <w:szCs w:val="20"/>
      </w:rPr>
      <w:instrText xml:space="preserve"> NUMPAGES </w:instrText>
    </w:r>
    <w:r w:rsidR="00075FE8" w:rsidRPr="00911AEA">
      <w:rPr>
        <w:rFonts w:ascii="Arial" w:hAnsi="Arial" w:cs="Arial"/>
        <w:b/>
        <w:bCs/>
        <w:i/>
        <w:sz w:val="20"/>
        <w:szCs w:val="20"/>
      </w:rPr>
      <w:fldChar w:fldCharType="separate"/>
    </w:r>
    <w:r w:rsidR="0027346D">
      <w:rPr>
        <w:rFonts w:ascii="Arial" w:hAnsi="Arial" w:cs="Arial"/>
        <w:b/>
        <w:bCs/>
        <w:i/>
        <w:noProof/>
        <w:sz w:val="20"/>
        <w:szCs w:val="20"/>
      </w:rPr>
      <w:t>1</w:t>
    </w:r>
    <w:r w:rsidR="00075FE8" w:rsidRPr="00911AEA">
      <w:rPr>
        <w:rFonts w:ascii="Arial" w:hAnsi="Arial" w:cs="Arial"/>
        <w:b/>
        <w:bCs/>
        <w:i/>
        <w:sz w:val="20"/>
        <w:szCs w:val="20"/>
      </w:rPr>
      <w:fldChar w:fldCharType="end"/>
    </w:r>
  </w:p>
  <w:p w:rsidR="005E5528" w:rsidRPr="00911AEA" w:rsidRDefault="005E5528" w:rsidP="005E5528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  <w:r w:rsidRPr="00911AEA">
      <w:rPr>
        <w:rFonts w:ascii="Arial Unicode MS" w:eastAsia="Arial Unicode MS" w:hAnsi="Arial Unicode MS" w:cs="Arial Unicode MS"/>
        <w:b/>
        <w:bCs/>
        <w:noProof/>
        <w:sz w:val="20"/>
        <w:szCs w:val="20"/>
      </w:rPr>
      <w:tab/>
    </w:r>
    <w:r w:rsidRPr="00911AEA">
      <w:rPr>
        <w:rFonts w:ascii="Arial" w:hAnsi="Arial" w:cs="Arial"/>
        <w:b/>
        <w:bCs/>
        <w:sz w:val="20"/>
        <w:szCs w:val="20"/>
      </w:rPr>
      <w:t>PROCEDURA__________________________</w:t>
    </w:r>
    <w:r w:rsidRPr="00911AEA">
      <w:rPr>
        <w:rFonts w:ascii="Arial" w:hAnsi="Arial" w:cs="Arial"/>
        <w:sz w:val="20"/>
        <w:szCs w:val="20"/>
      </w:rPr>
      <w:t xml:space="preserve"> - </w:t>
    </w:r>
    <w:r w:rsidRPr="00911AEA">
      <w:rPr>
        <w:rFonts w:ascii="Arial" w:hAnsi="Arial" w:cs="Arial"/>
        <w:b/>
        <w:bCs/>
        <w:sz w:val="20"/>
        <w:szCs w:val="20"/>
      </w:rPr>
      <w:t>CIG _________________</w:t>
    </w:r>
  </w:p>
  <w:p w:rsidR="00811C01" w:rsidRDefault="00811C01" w:rsidP="00811C01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3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4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5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5E5955"/>
    <w:multiLevelType w:val="hybridMultilevel"/>
    <w:tmpl w:val="85604592"/>
    <w:lvl w:ilvl="0" w:tplc="48DC7016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0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1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7"/>
  </w:num>
  <w:num w:numId="4">
    <w:abstractNumId w:val="0"/>
  </w:num>
  <w:num w:numId="5">
    <w:abstractNumId w:val="38"/>
  </w:num>
  <w:num w:numId="6">
    <w:abstractNumId w:val="19"/>
  </w:num>
  <w:num w:numId="7">
    <w:abstractNumId w:val="23"/>
  </w:num>
  <w:num w:numId="8">
    <w:abstractNumId w:val="6"/>
  </w:num>
  <w:num w:numId="9">
    <w:abstractNumId w:val="30"/>
  </w:num>
  <w:num w:numId="10">
    <w:abstractNumId w:val="10"/>
  </w:num>
  <w:num w:numId="11">
    <w:abstractNumId w:val="17"/>
  </w:num>
  <w:num w:numId="12">
    <w:abstractNumId w:val="8"/>
  </w:num>
  <w:num w:numId="13">
    <w:abstractNumId w:val="26"/>
  </w:num>
  <w:num w:numId="14">
    <w:abstractNumId w:val="13"/>
  </w:num>
  <w:num w:numId="15">
    <w:abstractNumId w:val="11"/>
  </w:num>
  <w:num w:numId="16">
    <w:abstractNumId w:val="25"/>
  </w:num>
  <w:num w:numId="17">
    <w:abstractNumId w:val="12"/>
  </w:num>
  <w:num w:numId="18">
    <w:abstractNumId w:val="36"/>
  </w:num>
  <w:num w:numId="19">
    <w:abstractNumId w:val="7"/>
  </w:num>
  <w:num w:numId="20">
    <w:abstractNumId w:val="33"/>
  </w:num>
  <w:num w:numId="21">
    <w:abstractNumId w:val="14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8"/>
  </w:num>
  <w:num w:numId="28">
    <w:abstractNumId w:val="31"/>
  </w:num>
  <w:num w:numId="29">
    <w:abstractNumId w:val="9"/>
  </w:num>
  <w:num w:numId="30">
    <w:abstractNumId w:val="29"/>
  </w:num>
  <w:num w:numId="31">
    <w:abstractNumId w:val="32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20"/>
  </w:num>
  <w:num w:numId="36">
    <w:abstractNumId w:val="1"/>
  </w:num>
  <w:num w:numId="37">
    <w:abstractNumId w:val="18"/>
  </w:num>
  <w:num w:numId="38">
    <w:abstractNumId w:val="24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1E8A"/>
    <w:rsid w:val="00025CE2"/>
    <w:rsid w:val="00046B7B"/>
    <w:rsid w:val="00052F98"/>
    <w:rsid w:val="00061756"/>
    <w:rsid w:val="00075FE8"/>
    <w:rsid w:val="0009767B"/>
    <w:rsid w:val="000B2CE9"/>
    <w:rsid w:val="000D537F"/>
    <w:rsid w:val="000F04F0"/>
    <w:rsid w:val="000F07AB"/>
    <w:rsid w:val="00105240"/>
    <w:rsid w:val="00112790"/>
    <w:rsid w:val="00117F82"/>
    <w:rsid w:val="00125ED6"/>
    <w:rsid w:val="00134545"/>
    <w:rsid w:val="00154332"/>
    <w:rsid w:val="0015624F"/>
    <w:rsid w:val="00167FAA"/>
    <w:rsid w:val="001752B3"/>
    <w:rsid w:val="0018682E"/>
    <w:rsid w:val="001B316B"/>
    <w:rsid w:val="001B738F"/>
    <w:rsid w:val="00216BB7"/>
    <w:rsid w:val="00223CA8"/>
    <w:rsid w:val="00237486"/>
    <w:rsid w:val="00250406"/>
    <w:rsid w:val="0027346D"/>
    <w:rsid w:val="00294980"/>
    <w:rsid w:val="002D4F2D"/>
    <w:rsid w:val="002D6CD2"/>
    <w:rsid w:val="00313895"/>
    <w:rsid w:val="0031630F"/>
    <w:rsid w:val="00325705"/>
    <w:rsid w:val="003278AF"/>
    <w:rsid w:val="0033666B"/>
    <w:rsid w:val="003402B0"/>
    <w:rsid w:val="003804B5"/>
    <w:rsid w:val="00390236"/>
    <w:rsid w:val="0039090C"/>
    <w:rsid w:val="00392DBA"/>
    <w:rsid w:val="00395033"/>
    <w:rsid w:val="003A3660"/>
    <w:rsid w:val="003C06C0"/>
    <w:rsid w:val="003D513E"/>
    <w:rsid w:val="003F6566"/>
    <w:rsid w:val="0040298C"/>
    <w:rsid w:val="00402DA4"/>
    <w:rsid w:val="00424EA0"/>
    <w:rsid w:val="00425948"/>
    <w:rsid w:val="00430AA7"/>
    <w:rsid w:val="00473EF6"/>
    <w:rsid w:val="00493AED"/>
    <w:rsid w:val="004B6160"/>
    <w:rsid w:val="004D088D"/>
    <w:rsid w:val="004E1EF0"/>
    <w:rsid w:val="00513925"/>
    <w:rsid w:val="00531DF5"/>
    <w:rsid w:val="00543B14"/>
    <w:rsid w:val="00543D58"/>
    <w:rsid w:val="00551648"/>
    <w:rsid w:val="00575959"/>
    <w:rsid w:val="00576A16"/>
    <w:rsid w:val="005A78D2"/>
    <w:rsid w:val="005D5AF8"/>
    <w:rsid w:val="005E13C2"/>
    <w:rsid w:val="005E5528"/>
    <w:rsid w:val="005F093E"/>
    <w:rsid w:val="005F0BBA"/>
    <w:rsid w:val="00601CBF"/>
    <w:rsid w:val="00610677"/>
    <w:rsid w:val="00612C2F"/>
    <w:rsid w:val="00656F71"/>
    <w:rsid w:val="00657AC9"/>
    <w:rsid w:val="0066460A"/>
    <w:rsid w:val="00671620"/>
    <w:rsid w:val="006A131D"/>
    <w:rsid w:val="006A2CD8"/>
    <w:rsid w:val="006C3A1D"/>
    <w:rsid w:val="006C590F"/>
    <w:rsid w:val="006C7939"/>
    <w:rsid w:val="007100BD"/>
    <w:rsid w:val="00723415"/>
    <w:rsid w:val="0073300B"/>
    <w:rsid w:val="00734201"/>
    <w:rsid w:val="00750FCF"/>
    <w:rsid w:val="007955C3"/>
    <w:rsid w:val="00797CA4"/>
    <w:rsid w:val="007A3AD0"/>
    <w:rsid w:val="007A4CD0"/>
    <w:rsid w:val="007C51E0"/>
    <w:rsid w:val="007C7E9C"/>
    <w:rsid w:val="007E4BC9"/>
    <w:rsid w:val="007E56A8"/>
    <w:rsid w:val="007E7275"/>
    <w:rsid w:val="007E75BD"/>
    <w:rsid w:val="007F1BE9"/>
    <w:rsid w:val="00801B0B"/>
    <w:rsid w:val="00803C31"/>
    <w:rsid w:val="00811C01"/>
    <w:rsid w:val="00837A1D"/>
    <w:rsid w:val="00874626"/>
    <w:rsid w:val="008956EB"/>
    <w:rsid w:val="008D12D1"/>
    <w:rsid w:val="008E0150"/>
    <w:rsid w:val="008F1254"/>
    <w:rsid w:val="008F378A"/>
    <w:rsid w:val="008F7B55"/>
    <w:rsid w:val="00954EEC"/>
    <w:rsid w:val="0097668D"/>
    <w:rsid w:val="009859BB"/>
    <w:rsid w:val="009A03B8"/>
    <w:rsid w:val="009B218C"/>
    <w:rsid w:val="009B6118"/>
    <w:rsid w:val="009F3076"/>
    <w:rsid w:val="009F4288"/>
    <w:rsid w:val="00A00D00"/>
    <w:rsid w:val="00A2301C"/>
    <w:rsid w:val="00A23030"/>
    <w:rsid w:val="00A40C0B"/>
    <w:rsid w:val="00A70C93"/>
    <w:rsid w:val="00A931CE"/>
    <w:rsid w:val="00AA3ADE"/>
    <w:rsid w:val="00AB3D4B"/>
    <w:rsid w:val="00AB3EA8"/>
    <w:rsid w:val="00AD2381"/>
    <w:rsid w:val="00AD4AC4"/>
    <w:rsid w:val="00AE59CA"/>
    <w:rsid w:val="00B13F3F"/>
    <w:rsid w:val="00B240B0"/>
    <w:rsid w:val="00B31625"/>
    <w:rsid w:val="00B35077"/>
    <w:rsid w:val="00B36FE3"/>
    <w:rsid w:val="00B4389B"/>
    <w:rsid w:val="00B44124"/>
    <w:rsid w:val="00B44613"/>
    <w:rsid w:val="00B61482"/>
    <w:rsid w:val="00B62BE5"/>
    <w:rsid w:val="00B62EBF"/>
    <w:rsid w:val="00B815CF"/>
    <w:rsid w:val="00B93914"/>
    <w:rsid w:val="00BB3D79"/>
    <w:rsid w:val="00BB4260"/>
    <w:rsid w:val="00BF542F"/>
    <w:rsid w:val="00C004D4"/>
    <w:rsid w:val="00C07B99"/>
    <w:rsid w:val="00C2361F"/>
    <w:rsid w:val="00C3186C"/>
    <w:rsid w:val="00C43A2F"/>
    <w:rsid w:val="00C74C7D"/>
    <w:rsid w:val="00C87E94"/>
    <w:rsid w:val="00C95A81"/>
    <w:rsid w:val="00CA0E0B"/>
    <w:rsid w:val="00CD3481"/>
    <w:rsid w:val="00CD4453"/>
    <w:rsid w:val="00CF1441"/>
    <w:rsid w:val="00D01D06"/>
    <w:rsid w:val="00D0545D"/>
    <w:rsid w:val="00D200EC"/>
    <w:rsid w:val="00D32996"/>
    <w:rsid w:val="00D54857"/>
    <w:rsid w:val="00D713B6"/>
    <w:rsid w:val="00D812ED"/>
    <w:rsid w:val="00D831BA"/>
    <w:rsid w:val="00D870CA"/>
    <w:rsid w:val="00D9749B"/>
    <w:rsid w:val="00DA3FED"/>
    <w:rsid w:val="00DB36CB"/>
    <w:rsid w:val="00DD0544"/>
    <w:rsid w:val="00DD7409"/>
    <w:rsid w:val="00E00448"/>
    <w:rsid w:val="00E06980"/>
    <w:rsid w:val="00E26E24"/>
    <w:rsid w:val="00E308A1"/>
    <w:rsid w:val="00E67410"/>
    <w:rsid w:val="00E7072C"/>
    <w:rsid w:val="00E72C8C"/>
    <w:rsid w:val="00E93CE1"/>
    <w:rsid w:val="00E9753B"/>
    <w:rsid w:val="00EA0207"/>
    <w:rsid w:val="00EA66EE"/>
    <w:rsid w:val="00EB0517"/>
    <w:rsid w:val="00EF4190"/>
    <w:rsid w:val="00F01516"/>
    <w:rsid w:val="00F03F5E"/>
    <w:rsid w:val="00F13611"/>
    <w:rsid w:val="00F159CC"/>
    <w:rsid w:val="00F21E3D"/>
    <w:rsid w:val="00F72306"/>
    <w:rsid w:val="00F97088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E2569-B410-4FA7-B3DD-7EA80DA4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10</TotalTime>
  <Pages>1</Pages>
  <Words>260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31</cp:revision>
  <cp:lastPrinted>2018-01-31T15:23:00Z</cp:lastPrinted>
  <dcterms:created xsi:type="dcterms:W3CDTF">2016-09-09T12:30:00Z</dcterms:created>
  <dcterms:modified xsi:type="dcterms:W3CDTF">2021-05-27T16:00:00Z</dcterms:modified>
</cp:coreProperties>
</file>